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F4" w:rsidRPr="001C03C6" w:rsidRDefault="005567F4" w:rsidP="00DB5BD6">
      <w:pPr>
        <w:spacing w:line="240" w:lineRule="auto"/>
        <w:jc w:val="center"/>
        <w:rPr>
          <w:rFonts w:ascii="Arial" w:eastAsiaTheme="majorEastAsia" w:hAnsi="Arial" w:cs="Arial"/>
          <w:color w:val="C00000"/>
          <w:sz w:val="32"/>
          <w:szCs w:val="32"/>
        </w:rPr>
      </w:pPr>
      <w:r w:rsidRPr="001C03C6">
        <w:rPr>
          <w:rFonts w:ascii="Arial" w:eastAsiaTheme="majorEastAsia" w:hAnsi="Arial" w:cs="Arial"/>
          <w:color w:val="C00000"/>
          <w:sz w:val="32"/>
          <w:szCs w:val="32"/>
        </w:rPr>
        <w:t>Memorandum</w:t>
      </w:r>
    </w:p>
    <w:p w:rsidR="00687CBE" w:rsidRPr="00E305D2" w:rsidRDefault="00C20E00" w:rsidP="00925365">
      <w:pPr>
        <w:spacing w:after="0" w:line="240" w:lineRule="auto"/>
        <w:ind w:left="360"/>
        <w:rPr>
          <w:rFonts w:ascii="Times New Roman" w:eastAsia="Times New Roman" w:hAnsi="Times New Roman" w:cs="Times New Roman"/>
          <w:color w:val="000000"/>
        </w:rPr>
      </w:pPr>
      <w:r w:rsidRPr="00E305D2">
        <w:rPr>
          <w:rFonts w:ascii="Times New Roman" w:eastAsia="Times New Roman" w:hAnsi="Times New Roman" w:cs="Times New Roman"/>
          <w:b/>
          <w:color w:val="000000"/>
        </w:rPr>
        <w:t>TO:</w:t>
      </w:r>
      <w:r w:rsidRPr="00E305D2">
        <w:rPr>
          <w:rFonts w:ascii="Times New Roman" w:eastAsia="Times New Roman" w:hAnsi="Times New Roman" w:cs="Times New Roman"/>
          <w:b/>
          <w:color w:val="000000"/>
        </w:rPr>
        <w:tab/>
      </w:r>
      <w:r w:rsidRPr="00E305D2">
        <w:rPr>
          <w:rFonts w:ascii="Times New Roman" w:eastAsia="Times New Roman" w:hAnsi="Times New Roman" w:cs="Times New Roman"/>
          <w:color w:val="000000"/>
        </w:rPr>
        <w:t xml:space="preserve">Dr. Carl Carlucci, </w:t>
      </w:r>
    </w:p>
    <w:p w:rsidR="00C20E00" w:rsidRPr="00E305D2" w:rsidRDefault="00E305D2" w:rsidP="00E305D2">
      <w:pPr>
        <w:spacing w:after="0" w:line="240" w:lineRule="auto"/>
        <w:ind w:left="1800" w:hanging="360"/>
        <w:rPr>
          <w:rFonts w:ascii="Times New Roman" w:hAnsi="Times New Roman" w:cs="Times New Roman"/>
        </w:rPr>
      </w:pPr>
      <w:r>
        <w:rPr>
          <w:rFonts w:ascii="Times New Roman" w:hAnsi="Times New Roman" w:cs="Times New Roman"/>
        </w:rPr>
        <w:t>E</w:t>
      </w:r>
      <w:r w:rsidR="00C20E00" w:rsidRPr="00E305D2">
        <w:rPr>
          <w:rFonts w:ascii="Times New Roman" w:hAnsi="Times New Roman" w:cs="Times New Roman"/>
        </w:rPr>
        <w:t>xecutive Vice Chancellor/Executive Vice President</w:t>
      </w:r>
      <w:r w:rsidR="00DB5BD6">
        <w:rPr>
          <w:rFonts w:ascii="Times New Roman" w:hAnsi="Times New Roman" w:cs="Times New Roman"/>
        </w:rPr>
        <w:t>,</w:t>
      </w:r>
      <w:r w:rsidR="00C20E00" w:rsidRPr="00E305D2">
        <w:rPr>
          <w:rFonts w:ascii="Times New Roman" w:hAnsi="Times New Roman" w:cs="Times New Roman"/>
        </w:rPr>
        <w:t xml:space="preserve"> </w:t>
      </w:r>
      <w:r w:rsidR="00687CBE" w:rsidRPr="00E305D2">
        <w:rPr>
          <w:rFonts w:ascii="Times New Roman" w:hAnsi="Times New Roman" w:cs="Times New Roman"/>
        </w:rPr>
        <w:t>A</w:t>
      </w:r>
      <w:r w:rsidR="00C20E00" w:rsidRPr="00E305D2">
        <w:rPr>
          <w:rFonts w:ascii="Times New Roman" w:hAnsi="Times New Roman" w:cs="Times New Roman"/>
        </w:rPr>
        <w:t>dministration &amp; Finance</w:t>
      </w:r>
    </w:p>
    <w:p w:rsidR="00925365" w:rsidRPr="00E305D2" w:rsidRDefault="00925365" w:rsidP="00925365">
      <w:pPr>
        <w:spacing w:after="0" w:line="240" w:lineRule="auto"/>
        <w:ind w:left="1080" w:firstLine="360"/>
        <w:rPr>
          <w:rFonts w:ascii="Times New Roman" w:eastAsia="Times New Roman" w:hAnsi="Times New Roman" w:cs="Times New Roman"/>
          <w:b/>
          <w:color w:val="000000"/>
        </w:rPr>
      </w:pPr>
    </w:p>
    <w:p w:rsidR="00687CBE" w:rsidRPr="00C356F6" w:rsidRDefault="00C20E00" w:rsidP="00925365">
      <w:pPr>
        <w:spacing w:after="0" w:line="240" w:lineRule="auto"/>
        <w:ind w:left="360"/>
        <w:rPr>
          <w:rFonts w:ascii="Times New Roman" w:eastAsia="Times New Roman" w:hAnsi="Times New Roman" w:cs="Times New Roman"/>
        </w:rPr>
      </w:pPr>
      <w:r w:rsidRPr="00E305D2">
        <w:rPr>
          <w:rFonts w:ascii="Times New Roman" w:eastAsia="Times New Roman" w:hAnsi="Times New Roman" w:cs="Times New Roman"/>
          <w:b/>
          <w:color w:val="000000"/>
        </w:rPr>
        <w:t>FR</w:t>
      </w:r>
      <w:r w:rsidR="00EC0659">
        <w:rPr>
          <w:rFonts w:ascii="Times New Roman" w:eastAsia="Times New Roman" w:hAnsi="Times New Roman" w:cs="Times New Roman"/>
          <w:b/>
          <w:color w:val="000000"/>
        </w:rPr>
        <w:t>OM</w:t>
      </w:r>
      <w:r w:rsidRPr="00E305D2">
        <w:rPr>
          <w:rFonts w:ascii="Times New Roman" w:eastAsia="Times New Roman" w:hAnsi="Times New Roman" w:cs="Times New Roman"/>
          <w:b/>
          <w:color w:val="000000"/>
        </w:rPr>
        <w:t>:</w:t>
      </w:r>
      <w:r w:rsidRPr="00E305D2">
        <w:rPr>
          <w:rFonts w:ascii="Times New Roman" w:eastAsia="Times New Roman" w:hAnsi="Times New Roman" w:cs="Times New Roman"/>
          <w:b/>
          <w:color w:val="000000"/>
        </w:rPr>
        <w:tab/>
      </w:r>
      <w:r w:rsidR="00C356F6" w:rsidRPr="00C356F6">
        <w:rPr>
          <w:rFonts w:ascii="Times New Roman" w:eastAsia="Times New Roman" w:hAnsi="Times New Roman" w:cs="Times New Roman"/>
        </w:rPr>
        <w:t>Christa Howard</w:t>
      </w:r>
      <w:r w:rsidR="00E955B9" w:rsidRPr="00C356F6">
        <w:rPr>
          <w:rFonts w:ascii="Times New Roman" w:eastAsia="Times New Roman" w:hAnsi="Times New Roman" w:cs="Times New Roman"/>
        </w:rPr>
        <w:t>,</w:t>
      </w:r>
      <w:r w:rsidR="00C356F6" w:rsidRPr="00C356F6">
        <w:rPr>
          <w:rFonts w:ascii="Times New Roman" w:eastAsia="Times New Roman" w:hAnsi="Times New Roman" w:cs="Times New Roman"/>
        </w:rPr>
        <w:t xml:space="preserve"> Senior Facilities Planner</w:t>
      </w:r>
      <w:r w:rsidRPr="00C356F6">
        <w:rPr>
          <w:rFonts w:ascii="Times New Roman" w:eastAsia="Times New Roman" w:hAnsi="Times New Roman" w:cs="Times New Roman"/>
        </w:rPr>
        <w:t xml:space="preserve"> </w:t>
      </w:r>
    </w:p>
    <w:p w:rsidR="00925365" w:rsidRPr="00E305D2" w:rsidRDefault="00925365" w:rsidP="00925365">
      <w:pPr>
        <w:spacing w:after="0" w:line="240" w:lineRule="auto"/>
        <w:ind w:left="360"/>
        <w:rPr>
          <w:rFonts w:ascii="Times New Roman" w:eastAsia="Times New Roman" w:hAnsi="Times New Roman" w:cs="Times New Roman"/>
          <w:b/>
          <w:color w:val="000000"/>
        </w:rPr>
      </w:pPr>
    </w:p>
    <w:p w:rsidR="00C35E25" w:rsidRPr="00C35E25" w:rsidRDefault="001B0753" w:rsidP="00A97518">
      <w:pPr>
        <w:spacing w:after="6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THRU</w:t>
      </w:r>
      <w:r w:rsidR="00C20E00" w:rsidRPr="00E305D2">
        <w:rPr>
          <w:rFonts w:ascii="Times New Roman" w:eastAsia="Times New Roman" w:hAnsi="Times New Roman" w:cs="Times New Roman"/>
          <w:b/>
          <w:color w:val="000000"/>
        </w:rPr>
        <w:t>:</w:t>
      </w:r>
      <w:r w:rsidR="00C20E00" w:rsidRPr="00E305D2">
        <w:rPr>
          <w:rFonts w:ascii="Times New Roman" w:eastAsia="Times New Roman" w:hAnsi="Times New Roman" w:cs="Times New Roman"/>
          <w:b/>
          <w:color w:val="000000"/>
        </w:rPr>
        <w:tab/>
      </w:r>
      <w:r w:rsidR="00C356F6">
        <w:rPr>
          <w:rFonts w:ascii="Times New Roman" w:eastAsia="Times New Roman" w:hAnsi="Times New Roman" w:cs="Times New Roman"/>
          <w:color w:val="000000"/>
        </w:rPr>
        <w:t>Mike Yancey</w:t>
      </w:r>
      <w:r w:rsidR="00C35E25" w:rsidRPr="00C35E25">
        <w:rPr>
          <w:rFonts w:ascii="Times New Roman" w:eastAsia="Times New Roman" w:hAnsi="Times New Roman" w:cs="Times New Roman"/>
          <w:color w:val="000000"/>
        </w:rPr>
        <w:t xml:space="preserve">, </w:t>
      </w:r>
      <w:r w:rsidR="00C356F6">
        <w:rPr>
          <w:rFonts w:ascii="Times New Roman" w:eastAsia="Times New Roman" w:hAnsi="Times New Roman" w:cs="Times New Roman"/>
          <w:color w:val="000000"/>
        </w:rPr>
        <w:t>Director of Planning</w:t>
      </w:r>
    </w:p>
    <w:p w:rsidR="00620095" w:rsidRDefault="00620095" w:rsidP="00A97518">
      <w:pPr>
        <w:spacing w:after="60" w:line="240" w:lineRule="auto"/>
        <w:ind w:left="1080" w:firstLine="360"/>
        <w:rPr>
          <w:rFonts w:ascii="Times New Roman" w:eastAsia="Times New Roman" w:hAnsi="Times New Roman" w:cs="Times New Roman"/>
          <w:color w:val="000000"/>
        </w:rPr>
      </w:pPr>
      <w:r w:rsidRPr="00E305D2">
        <w:rPr>
          <w:rFonts w:ascii="Times New Roman" w:eastAsia="Times New Roman" w:hAnsi="Times New Roman" w:cs="Times New Roman"/>
          <w:color w:val="000000"/>
        </w:rPr>
        <w:t>Spencer Moore, Executive Director, Facilities Planning and Construction</w:t>
      </w:r>
    </w:p>
    <w:p w:rsidR="001B0753" w:rsidRPr="00E305D2" w:rsidRDefault="001B0753" w:rsidP="00A97518">
      <w:pPr>
        <w:spacing w:after="60" w:line="240" w:lineRule="auto"/>
        <w:ind w:left="1080" w:firstLine="360"/>
        <w:rPr>
          <w:rFonts w:ascii="Times New Roman" w:eastAsia="Times New Roman" w:hAnsi="Times New Roman" w:cs="Times New Roman"/>
          <w:color w:val="000000"/>
        </w:rPr>
      </w:pPr>
      <w:r>
        <w:rPr>
          <w:rFonts w:ascii="Times New Roman" w:eastAsia="Times New Roman" w:hAnsi="Times New Roman" w:cs="Times New Roman"/>
          <w:color w:val="000000"/>
        </w:rPr>
        <w:t>Office of the General Counsel, Office of Contract Administration</w:t>
      </w:r>
    </w:p>
    <w:p w:rsidR="00925365" w:rsidRPr="00E305D2" w:rsidRDefault="00925365" w:rsidP="00925365">
      <w:pPr>
        <w:spacing w:after="0" w:line="240" w:lineRule="auto"/>
        <w:ind w:left="360"/>
        <w:rPr>
          <w:rFonts w:ascii="Times New Roman" w:eastAsia="Times New Roman" w:hAnsi="Times New Roman" w:cs="Times New Roman"/>
          <w:b/>
          <w:color w:val="000000"/>
        </w:rPr>
      </w:pPr>
    </w:p>
    <w:p w:rsidR="00C20E00" w:rsidRPr="00E305D2" w:rsidRDefault="00C20E00" w:rsidP="00925365">
      <w:pPr>
        <w:spacing w:after="0" w:line="240" w:lineRule="auto"/>
        <w:ind w:left="360"/>
        <w:rPr>
          <w:rFonts w:ascii="Times New Roman" w:eastAsia="Times New Roman" w:hAnsi="Times New Roman" w:cs="Times New Roman"/>
          <w:color w:val="000000"/>
        </w:rPr>
      </w:pPr>
      <w:r w:rsidRPr="00E305D2">
        <w:rPr>
          <w:rFonts w:ascii="Times New Roman" w:eastAsia="Times New Roman" w:hAnsi="Times New Roman" w:cs="Times New Roman"/>
          <w:b/>
          <w:color w:val="000000"/>
        </w:rPr>
        <w:t>DATE:</w:t>
      </w:r>
      <w:r w:rsidRPr="00E305D2">
        <w:rPr>
          <w:rFonts w:ascii="Times New Roman" w:eastAsia="Times New Roman" w:hAnsi="Times New Roman" w:cs="Times New Roman"/>
          <w:b/>
          <w:color w:val="000000"/>
        </w:rPr>
        <w:tab/>
      </w:r>
    </w:p>
    <w:p w:rsidR="00925365" w:rsidRPr="00E305D2" w:rsidRDefault="00925365" w:rsidP="00925365">
      <w:pPr>
        <w:spacing w:after="0" w:line="240" w:lineRule="auto"/>
        <w:ind w:left="360"/>
        <w:rPr>
          <w:rFonts w:ascii="Times New Roman" w:eastAsia="Times New Roman" w:hAnsi="Times New Roman" w:cs="Times New Roman"/>
          <w:b/>
          <w:color w:val="000000"/>
        </w:rPr>
      </w:pPr>
    </w:p>
    <w:p w:rsidR="004A6833" w:rsidRDefault="00C20E00" w:rsidP="00925365">
      <w:pPr>
        <w:spacing w:after="0" w:line="240" w:lineRule="auto"/>
        <w:ind w:left="360"/>
        <w:rPr>
          <w:rFonts w:ascii="Times New Roman" w:eastAsia="Times New Roman" w:hAnsi="Times New Roman" w:cs="Times New Roman"/>
        </w:rPr>
      </w:pPr>
      <w:r w:rsidRPr="00E305D2">
        <w:rPr>
          <w:rFonts w:ascii="Times New Roman" w:eastAsia="Times New Roman" w:hAnsi="Times New Roman" w:cs="Times New Roman"/>
          <w:b/>
          <w:color w:val="000000"/>
        </w:rPr>
        <w:t>SUBJ:</w:t>
      </w:r>
      <w:r w:rsidRPr="00E305D2">
        <w:rPr>
          <w:rFonts w:ascii="Times New Roman" w:eastAsia="Times New Roman" w:hAnsi="Times New Roman" w:cs="Times New Roman"/>
          <w:b/>
          <w:color w:val="000000"/>
        </w:rPr>
        <w:tab/>
      </w:r>
      <w:r w:rsidR="00C356F6">
        <w:rPr>
          <w:rFonts w:ascii="Times New Roman" w:eastAsia="Times New Roman" w:hAnsi="Times New Roman" w:cs="Times New Roman"/>
        </w:rPr>
        <w:t xml:space="preserve"> </w:t>
      </w:r>
    </w:p>
    <w:p w:rsidR="00580AB8" w:rsidRDefault="00580AB8" w:rsidP="00580AB8">
      <w:pPr>
        <w:spacing w:after="0" w:line="240" w:lineRule="auto"/>
        <w:rPr>
          <w:rFonts w:ascii="Times New Roman" w:eastAsia="Times New Roman" w:hAnsi="Times New Roman" w:cs="Times New Roman"/>
        </w:rPr>
      </w:pPr>
    </w:p>
    <w:p w:rsidR="00580AB8" w:rsidRPr="00C356F6" w:rsidRDefault="00580AB8" w:rsidP="00580AB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E305D2">
        <w:rPr>
          <w:rFonts w:ascii="Times New Roman" w:eastAsia="Times New Roman" w:hAnsi="Times New Roman" w:cs="Times New Roman"/>
          <w:b/>
          <w:color w:val="000000"/>
        </w:rPr>
        <w:t>CONTRACT#:</w:t>
      </w:r>
    </w:p>
    <w:p w:rsidR="005567F4" w:rsidRPr="00E305D2" w:rsidRDefault="00887FD7" w:rsidP="00687CBE">
      <w:pPr>
        <w:rPr>
          <w:rFonts w:ascii="Times New Roman" w:hAnsi="Times New Roman" w:cs="Times New Roman"/>
        </w:rPr>
      </w:pPr>
      <w:r w:rsidRPr="00887FD7">
        <w:rPr>
          <w:rFonts w:ascii="Times New Roman" w:hAnsi="Times New Roman" w:cs="Times New Roman"/>
        </w:rPr>
        <w:pict>
          <v:rect id="_x0000_i1025" style="width:354.95pt;height:1pt" o:hrpct="986" o:hralign="center" o:hrstd="t" o:hrnoshade="t" o:hr="t" fillcolor="black [3213]" stroked="f"/>
        </w:pict>
      </w:r>
    </w:p>
    <w:p w:rsidR="00D57E46" w:rsidRPr="00230C55" w:rsidRDefault="00D57E46" w:rsidP="001E6EC8">
      <w:pPr>
        <w:pStyle w:val="ListParagraph"/>
      </w:pPr>
      <w:r w:rsidRPr="00230C55">
        <w:t xml:space="preserve">CONTRACT TYPE, </w:t>
      </w:r>
      <w:r w:rsidRPr="001E6EC8">
        <w:t>PRICE</w:t>
      </w:r>
      <w:r w:rsidRPr="00230C55">
        <w:t>, CONTRACTOR</w:t>
      </w:r>
    </w:p>
    <w:p w:rsidR="00230C55" w:rsidRDefault="00522E87" w:rsidP="00791F61">
      <w:pPr>
        <w:spacing w:after="120" w:line="240" w:lineRule="auto"/>
        <w:ind w:left="2880"/>
        <w:rPr>
          <w:rFonts w:ascii="Times New Roman" w:hAnsi="Times New Roman" w:cs="Times New Roman"/>
        </w:rPr>
      </w:pPr>
      <w:proofErr w:type="gramStart"/>
      <w:r>
        <w:rPr>
          <w:rFonts w:ascii="Times New Roman" w:hAnsi="Times New Roman" w:cs="Times New Roman"/>
        </w:rPr>
        <w:t xml:space="preserve">Furnishings and </w:t>
      </w:r>
      <w:r w:rsidR="003009FC">
        <w:rPr>
          <w:rFonts w:ascii="Times New Roman" w:hAnsi="Times New Roman" w:cs="Times New Roman"/>
        </w:rPr>
        <w:t>Equipment</w:t>
      </w:r>
      <w:r>
        <w:rPr>
          <w:rFonts w:ascii="Times New Roman" w:hAnsi="Times New Roman" w:cs="Times New Roman"/>
        </w:rPr>
        <w:t xml:space="preserve"> Contract #W________ for </w:t>
      </w:r>
      <w:r w:rsidR="0083477A">
        <w:rPr>
          <w:rFonts w:ascii="Times New Roman" w:hAnsi="Times New Roman" w:cs="Times New Roman"/>
        </w:rPr>
        <w:t>[</w:t>
      </w:r>
      <w:r>
        <w:rPr>
          <w:rFonts w:ascii="Times New Roman" w:hAnsi="Times New Roman" w:cs="Times New Roman"/>
        </w:rPr>
        <w:t>$</w:t>
      </w:r>
      <w:r w:rsidR="0083477A">
        <w:rPr>
          <w:rFonts w:ascii="Times New Roman" w:hAnsi="Times New Roman" w:cs="Times New Roman"/>
        </w:rPr>
        <w:t>Amount]</w:t>
      </w:r>
      <w:r>
        <w:rPr>
          <w:rFonts w:ascii="Times New Roman" w:hAnsi="Times New Roman" w:cs="Times New Roman"/>
        </w:rPr>
        <w:t xml:space="preserve"> to </w:t>
      </w:r>
      <w:r w:rsidR="0083477A">
        <w:rPr>
          <w:rFonts w:ascii="Times New Roman" w:hAnsi="Times New Roman" w:cs="Times New Roman"/>
        </w:rPr>
        <w:t>[Vendor Name]</w:t>
      </w:r>
      <w:r>
        <w:rPr>
          <w:rFonts w:ascii="Times New Roman" w:hAnsi="Times New Roman" w:cs="Times New Roman"/>
        </w:rPr>
        <w:t xml:space="preserve"> for the purchase</w:t>
      </w:r>
      <w:r w:rsidR="00903F9E">
        <w:rPr>
          <w:rFonts w:ascii="Times New Roman" w:hAnsi="Times New Roman" w:cs="Times New Roman"/>
        </w:rPr>
        <w:t>, delivery</w:t>
      </w:r>
      <w:r w:rsidR="00791F61">
        <w:rPr>
          <w:rFonts w:ascii="Times New Roman" w:hAnsi="Times New Roman" w:cs="Times New Roman"/>
        </w:rPr>
        <w:t xml:space="preserve"> and installation of </w:t>
      </w:r>
      <w:r w:rsidR="0083477A">
        <w:rPr>
          <w:rFonts w:ascii="Times New Roman" w:hAnsi="Times New Roman" w:cs="Times New Roman"/>
        </w:rPr>
        <w:t>[Description of items being purchased for the Project]</w:t>
      </w:r>
      <w:r w:rsidR="00DD4B87">
        <w:rPr>
          <w:rFonts w:ascii="Times New Roman" w:hAnsi="Times New Roman" w:cs="Times New Roman"/>
        </w:rPr>
        <w:t>.</w:t>
      </w:r>
      <w:proofErr w:type="gramEnd"/>
      <w:r w:rsidR="00DD4B87">
        <w:rPr>
          <w:rFonts w:ascii="Times New Roman" w:hAnsi="Times New Roman" w:cs="Times New Roman"/>
        </w:rPr>
        <w:t xml:space="preserve"> </w:t>
      </w:r>
      <w:r w:rsidR="00791F61">
        <w:rPr>
          <w:rFonts w:ascii="Times New Roman" w:hAnsi="Times New Roman" w:cs="Times New Roman"/>
        </w:rPr>
        <w:t xml:space="preserve"> </w:t>
      </w:r>
    </w:p>
    <w:p w:rsidR="00791F61" w:rsidRDefault="00791F61" w:rsidP="00791F61">
      <w:pPr>
        <w:spacing w:after="120" w:line="240" w:lineRule="auto"/>
        <w:ind w:left="2880"/>
        <w:rPr>
          <w:rFonts w:ascii="Times New Roman" w:hAnsi="Times New Roman" w:cs="Times New Roman"/>
        </w:rPr>
      </w:pPr>
    </w:p>
    <w:p w:rsidR="00514BEA" w:rsidRDefault="00514BEA" w:rsidP="001E6EC8">
      <w:pPr>
        <w:pStyle w:val="ListParagraph"/>
      </w:pPr>
      <w:r w:rsidRPr="00230C55">
        <w:t>SCOPE OF WORK</w:t>
      </w:r>
    </w:p>
    <w:p w:rsidR="00791F61" w:rsidRDefault="00791F61" w:rsidP="00A373DD">
      <w:pPr>
        <w:spacing w:after="120" w:line="240" w:lineRule="auto"/>
        <w:ind w:left="2880"/>
        <w:rPr>
          <w:rFonts w:ascii="Times New Roman" w:hAnsi="Times New Roman" w:cs="Times New Roman"/>
        </w:rPr>
      </w:pPr>
    </w:p>
    <w:p w:rsidR="00A373DD" w:rsidRPr="00A373DD" w:rsidRDefault="00A373DD" w:rsidP="00A373DD">
      <w:pPr>
        <w:spacing w:after="120" w:line="240" w:lineRule="auto"/>
        <w:ind w:left="2880"/>
        <w:rPr>
          <w:rFonts w:ascii="Times New Roman" w:hAnsi="Times New Roman" w:cs="Times New Roman"/>
        </w:rPr>
      </w:pPr>
    </w:p>
    <w:p w:rsidR="00514BEA" w:rsidRDefault="00514BEA" w:rsidP="001E6EC8">
      <w:pPr>
        <w:pStyle w:val="ListParagraph"/>
      </w:pPr>
      <w:r w:rsidRPr="00230C55">
        <w:t xml:space="preserve">JUSTIFICATION </w:t>
      </w:r>
      <w:r w:rsidR="00ED2565">
        <w:t>OF EXPENSE</w:t>
      </w:r>
    </w:p>
    <w:p w:rsidR="00DD4B87" w:rsidRDefault="00DD4B87" w:rsidP="00DD4B87">
      <w:pPr>
        <w:pStyle w:val="ListParagraph"/>
        <w:numPr>
          <w:ilvl w:val="0"/>
          <w:numId w:val="0"/>
        </w:numPr>
        <w:ind w:left="2880"/>
      </w:pPr>
    </w:p>
    <w:p w:rsidR="00514BEA" w:rsidRPr="00230C55" w:rsidRDefault="00514BEA" w:rsidP="001E6EC8">
      <w:pPr>
        <w:pStyle w:val="ListParagraph"/>
      </w:pPr>
      <w:r w:rsidRPr="00230C55">
        <w:t>PROPOSED SCHEDULE</w:t>
      </w:r>
    </w:p>
    <w:p w:rsidR="00514BEA" w:rsidRDefault="00514BEA" w:rsidP="00A373DD">
      <w:pPr>
        <w:pStyle w:val="NoSpacing"/>
        <w:spacing w:after="120"/>
        <w:ind w:left="2880"/>
        <w:jc w:val="both"/>
        <w:rPr>
          <w:rFonts w:ascii="Times New Roman" w:hAnsi="Times New Roman"/>
        </w:rPr>
      </w:pPr>
    </w:p>
    <w:p w:rsidR="00A373DD" w:rsidRPr="00E305D2" w:rsidRDefault="00A373DD" w:rsidP="00A373DD">
      <w:pPr>
        <w:pStyle w:val="NoSpacing"/>
        <w:spacing w:after="120"/>
        <w:ind w:left="2880"/>
        <w:jc w:val="both"/>
        <w:rPr>
          <w:rFonts w:ascii="Times New Roman" w:hAnsi="Times New Roman"/>
        </w:rPr>
      </w:pPr>
    </w:p>
    <w:p w:rsidR="00DB5BD6" w:rsidRPr="00DB5BD6" w:rsidRDefault="00B3570A" w:rsidP="001E6EC8">
      <w:pPr>
        <w:pStyle w:val="ListParagraph"/>
      </w:pPr>
      <w:r w:rsidRPr="00DB5BD6">
        <w:t>HOW WAS THE WORK SOLICITED</w:t>
      </w:r>
    </w:p>
    <w:p w:rsidR="00791F61" w:rsidRDefault="003009FC" w:rsidP="00791F61">
      <w:pPr>
        <w:pStyle w:val="ListParagraph"/>
        <w:numPr>
          <w:ilvl w:val="0"/>
          <w:numId w:val="0"/>
        </w:numPr>
        <w:ind w:left="2880"/>
        <w:rPr>
          <w:b w:val="0"/>
        </w:rPr>
      </w:pPr>
      <w:r>
        <w:rPr>
          <w:b w:val="0"/>
        </w:rPr>
        <w:t xml:space="preserve"> </w:t>
      </w:r>
    </w:p>
    <w:p w:rsidR="00A373DD" w:rsidRDefault="00A373DD" w:rsidP="00791F61">
      <w:pPr>
        <w:pStyle w:val="ListParagraph"/>
        <w:numPr>
          <w:ilvl w:val="0"/>
          <w:numId w:val="0"/>
        </w:numPr>
        <w:ind w:left="2880"/>
        <w:rPr>
          <w:b w:val="0"/>
        </w:rPr>
      </w:pPr>
    </w:p>
    <w:p w:rsidR="00A373DD" w:rsidRPr="00791F61" w:rsidRDefault="00A373DD" w:rsidP="00791F61">
      <w:pPr>
        <w:pStyle w:val="ListParagraph"/>
        <w:numPr>
          <w:ilvl w:val="0"/>
          <w:numId w:val="0"/>
        </w:numPr>
        <w:ind w:left="2880"/>
        <w:rPr>
          <w:b w:val="0"/>
        </w:rPr>
      </w:pPr>
    </w:p>
    <w:p w:rsidR="00336EDF" w:rsidRDefault="00336EDF" w:rsidP="001E6EC8">
      <w:pPr>
        <w:pStyle w:val="ListParagraph"/>
      </w:pPr>
      <w:r w:rsidRPr="00230C55">
        <w:t>WHY THIS CONTRACTOR IS THE BEST VALUE</w:t>
      </w:r>
    </w:p>
    <w:p w:rsidR="003009FC" w:rsidRPr="003009FC" w:rsidRDefault="003009FC" w:rsidP="003009FC">
      <w:pPr>
        <w:pStyle w:val="ListParagraph"/>
        <w:numPr>
          <w:ilvl w:val="0"/>
          <w:numId w:val="0"/>
        </w:numPr>
        <w:ind w:left="2880"/>
        <w:rPr>
          <w:b w:val="0"/>
        </w:rPr>
      </w:pPr>
      <w:r w:rsidRPr="003009FC">
        <w:rPr>
          <w:b w:val="0"/>
        </w:rPr>
        <w:t xml:space="preserve"> </w:t>
      </w:r>
    </w:p>
    <w:p w:rsidR="003009FC" w:rsidRDefault="003009FC" w:rsidP="003009FC">
      <w:pPr>
        <w:pStyle w:val="ListParagraph"/>
        <w:numPr>
          <w:ilvl w:val="0"/>
          <w:numId w:val="0"/>
        </w:numPr>
        <w:ind w:left="2880"/>
      </w:pPr>
    </w:p>
    <w:p w:rsidR="00925606" w:rsidRDefault="00514BEA" w:rsidP="001E6EC8">
      <w:pPr>
        <w:pStyle w:val="ListParagraph"/>
      </w:pPr>
      <w:r w:rsidRPr="00925606">
        <w:t>HUB PERCENTAGE (%)</w:t>
      </w:r>
    </w:p>
    <w:p w:rsidR="00925606" w:rsidRDefault="00184BEA" w:rsidP="00A373DD">
      <w:pPr>
        <w:spacing w:after="120" w:line="240" w:lineRule="auto"/>
        <w:ind w:left="2880"/>
        <w:rPr>
          <w:rFonts w:ascii="Times New Roman" w:hAnsi="Times New Roman" w:cs="Times New Roman"/>
        </w:rPr>
      </w:pPr>
      <w:r>
        <w:rPr>
          <w:rFonts w:ascii="Times New Roman" w:hAnsi="Times New Roman" w:cs="Times New Roman"/>
        </w:rPr>
        <w:lastRenderedPageBreak/>
        <w:t xml:space="preserve">The HUB participation is </w:t>
      </w:r>
      <w:r w:rsidR="0083477A">
        <w:rPr>
          <w:rFonts w:ascii="Times New Roman" w:hAnsi="Times New Roman" w:cs="Times New Roman"/>
        </w:rPr>
        <w:t>[insert %]</w:t>
      </w:r>
      <w:r>
        <w:rPr>
          <w:rFonts w:ascii="Times New Roman" w:hAnsi="Times New Roman" w:cs="Times New Roman"/>
        </w:rPr>
        <w:t xml:space="preserve"> in this contract. </w:t>
      </w:r>
    </w:p>
    <w:p w:rsidR="00A373DD" w:rsidRPr="00A373DD" w:rsidRDefault="00A373DD" w:rsidP="00A373DD">
      <w:pPr>
        <w:spacing w:after="120" w:line="240" w:lineRule="auto"/>
        <w:ind w:left="2880"/>
        <w:rPr>
          <w:rFonts w:ascii="Times New Roman" w:hAnsi="Times New Roman" w:cs="Times New Roman"/>
        </w:rPr>
      </w:pPr>
    </w:p>
    <w:p w:rsidR="00336EDF" w:rsidRPr="00925606" w:rsidRDefault="00336EDF" w:rsidP="001E6EC8">
      <w:pPr>
        <w:pStyle w:val="ListParagraph"/>
      </w:pPr>
      <w:r w:rsidRPr="00925606">
        <w:t>OTHER PROPOSALS/BIDS RECEIVED</w:t>
      </w:r>
    </w:p>
    <w:p w:rsidR="00263D1E" w:rsidRDefault="00263D1E" w:rsidP="00263D1E">
      <w:pPr>
        <w:pStyle w:val="ListParagraph"/>
        <w:numPr>
          <w:ilvl w:val="0"/>
          <w:numId w:val="0"/>
        </w:numPr>
        <w:ind w:left="2880"/>
        <w:rPr>
          <w:b w:val="0"/>
        </w:rPr>
      </w:pPr>
    </w:p>
    <w:p w:rsidR="0083477A" w:rsidRPr="00263D1E" w:rsidRDefault="0083477A" w:rsidP="00263D1E">
      <w:pPr>
        <w:pStyle w:val="ListParagraph"/>
        <w:numPr>
          <w:ilvl w:val="0"/>
          <w:numId w:val="0"/>
        </w:numPr>
        <w:ind w:left="2880"/>
        <w:rPr>
          <w:b w:val="0"/>
        </w:rPr>
      </w:pPr>
    </w:p>
    <w:p w:rsidR="009E4F26" w:rsidRPr="00A373DD" w:rsidRDefault="009E4F26" w:rsidP="00A373DD">
      <w:pPr>
        <w:pStyle w:val="ListParagraph"/>
        <w:numPr>
          <w:ilvl w:val="0"/>
          <w:numId w:val="0"/>
        </w:numPr>
        <w:ind w:left="2880"/>
        <w:rPr>
          <w:b w:val="0"/>
        </w:rPr>
      </w:pPr>
    </w:p>
    <w:p w:rsidR="009E4F26" w:rsidRDefault="009E4F26" w:rsidP="001E6EC8">
      <w:pPr>
        <w:pStyle w:val="ListParagraph"/>
      </w:pPr>
      <w:r w:rsidRPr="00230C55">
        <w:t>FUNDING</w:t>
      </w:r>
    </w:p>
    <w:p w:rsidR="00925606" w:rsidRPr="00D96292" w:rsidRDefault="00A373DD" w:rsidP="00A373DD">
      <w:pPr>
        <w:pStyle w:val="ListParagraph"/>
        <w:numPr>
          <w:ilvl w:val="0"/>
          <w:numId w:val="0"/>
        </w:numPr>
        <w:ind w:left="2880"/>
        <w:rPr>
          <w:b w:val="0"/>
        </w:rPr>
      </w:pPr>
      <w:r>
        <w:rPr>
          <w:b w:val="0"/>
        </w:rPr>
        <w:t xml:space="preserve">Funding has been appropriated and is budgeted through </w:t>
      </w:r>
      <w:r w:rsidR="0083477A">
        <w:rPr>
          <w:b w:val="0"/>
        </w:rPr>
        <w:t>[funding code]</w:t>
      </w:r>
      <w:r w:rsidR="00D96292" w:rsidRPr="00D96292">
        <w:rPr>
          <w:b w:val="0"/>
        </w:rPr>
        <w:t>. Funds for the furniture are identified in the budget.</w:t>
      </w:r>
    </w:p>
    <w:p w:rsidR="00620095" w:rsidRDefault="00620095" w:rsidP="00E305D2">
      <w:pPr>
        <w:spacing w:after="0" w:line="240" w:lineRule="auto"/>
        <w:rPr>
          <w:rFonts w:ascii="Times New Roman" w:hAnsi="Times New Roman"/>
          <w:sz w:val="20"/>
          <w:szCs w:val="20"/>
        </w:rPr>
      </w:pPr>
      <w:r>
        <w:rPr>
          <w:rFonts w:ascii="Times New Roman" w:hAnsi="Times New Roman"/>
          <w:sz w:val="20"/>
          <w:szCs w:val="20"/>
        </w:rPr>
        <w:br w:type="page"/>
      </w:r>
    </w:p>
    <w:p w:rsidR="009A19D7" w:rsidRDefault="009A19D7" w:rsidP="00DE6F8B">
      <w:pPr>
        <w:spacing w:after="0"/>
        <w:ind w:left="1980"/>
        <w:rPr>
          <w:rFonts w:ascii="Times New Roman" w:hAnsi="Times New Roman"/>
          <w:b/>
          <w:i/>
          <w:sz w:val="24"/>
          <w:szCs w:val="24"/>
        </w:rPr>
      </w:pPr>
    </w:p>
    <w:p w:rsidR="00620095" w:rsidRPr="00E305D2" w:rsidRDefault="00620095" w:rsidP="00DE6F8B">
      <w:pPr>
        <w:spacing w:after="0"/>
        <w:ind w:left="1980"/>
        <w:rPr>
          <w:rFonts w:ascii="Times New Roman" w:hAnsi="Times New Roman"/>
        </w:rPr>
      </w:pPr>
      <w:r w:rsidRPr="00E305D2">
        <w:rPr>
          <w:rFonts w:ascii="Times New Roman" w:hAnsi="Times New Roman"/>
          <w:b/>
          <w:i/>
        </w:rPr>
        <w:t>Certifications</w:t>
      </w:r>
      <w:r w:rsidRPr="00E305D2">
        <w:rPr>
          <w:rFonts w:ascii="Times New Roman" w:hAnsi="Times New Roman"/>
        </w:rPr>
        <w:t>.  (Required for OCA review)</w:t>
      </w:r>
    </w:p>
    <w:p w:rsidR="00620095" w:rsidRPr="00E305D2" w:rsidRDefault="00620095" w:rsidP="00620095">
      <w:pPr>
        <w:spacing w:after="0"/>
        <w:ind w:left="3240" w:hanging="360"/>
        <w:rPr>
          <w:rFonts w:ascii="Times New Roman" w:hAnsi="Times New Roman"/>
        </w:rPr>
      </w:pPr>
    </w:p>
    <w:tbl>
      <w:tblPr>
        <w:tblStyle w:val="TableGrid"/>
        <w:tblW w:w="8280" w:type="dxa"/>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4"/>
        <w:gridCol w:w="6536"/>
      </w:tblGrid>
      <w:tr w:rsidR="00620095" w:rsidRPr="00E305D2" w:rsidTr="00DE6F8B">
        <w:tc>
          <w:tcPr>
            <w:tcW w:w="1744" w:type="dxa"/>
          </w:tcPr>
          <w:p w:rsidR="00620095" w:rsidRPr="00E305D2" w:rsidRDefault="00620095" w:rsidP="00620095">
            <w:pPr>
              <w:rPr>
                <w:rFonts w:ascii="Times New Roman" w:hAnsi="Times New Roman"/>
                <w:b/>
                <w:i/>
              </w:rPr>
            </w:pPr>
            <w:r w:rsidRPr="00E305D2">
              <w:rPr>
                <w:rFonts w:ascii="Times New Roman" w:hAnsi="Times New Roman"/>
                <w:b/>
                <w:i/>
              </w:rPr>
              <w:t>Initial</w:t>
            </w:r>
          </w:p>
        </w:tc>
        <w:tc>
          <w:tcPr>
            <w:tcW w:w="6536" w:type="dxa"/>
          </w:tcPr>
          <w:p w:rsidR="00620095" w:rsidRPr="00E305D2" w:rsidRDefault="00620095" w:rsidP="00620095">
            <w:pPr>
              <w:rPr>
                <w:rFonts w:ascii="Times New Roman" w:hAnsi="Times New Roman"/>
                <w:b/>
                <w:i/>
              </w:rPr>
            </w:pPr>
            <w:r w:rsidRPr="00E305D2">
              <w:rPr>
                <w:rFonts w:ascii="Times New Roman" w:hAnsi="Times New Roman"/>
                <w:b/>
                <w:i/>
              </w:rPr>
              <w:t>Certification</w:t>
            </w:r>
          </w:p>
        </w:tc>
      </w:tr>
      <w:tr w:rsidR="00620095" w:rsidRPr="00E305D2" w:rsidTr="009A19D7">
        <w:tc>
          <w:tcPr>
            <w:tcW w:w="1744" w:type="dxa"/>
          </w:tcPr>
          <w:p w:rsidR="00620095" w:rsidRPr="00E305D2" w:rsidRDefault="00620095" w:rsidP="00903F9E">
            <w:pPr>
              <w:rPr>
                <w:rFonts w:ascii="Times New Roman" w:hAnsi="Times New Roman"/>
                <w:b/>
                <w:u w:val="single"/>
              </w:rPr>
            </w:pPr>
            <w:r w:rsidRPr="00E305D2">
              <w:rPr>
                <w:rFonts w:ascii="Times New Roman" w:hAnsi="Times New Roman"/>
                <w:b/>
              </w:rPr>
              <w:t xml:space="preserve">PM </w:t>
            </w:r>
            <w:r w:rsidRPr="00E305D2">
              <w:rPr>
                <w:rFonts w:ascii="Times New Roman" w:hAnsi="Times New Roman"/>
                <w:b/>
                <w:u w:val="single"/>
              </w:rPr>
              <w:tab/>
            </w:r>
            <w:r w:rsidRPr="00E305D2">
              <w:rPr>
                <w:rFonts w:ascii="Times New Roman" w:hAnsi="Times New Roman"/>
                <w:b/>
                <w:u w:val="single"/>
              </w:rPr>
              <w:tab/>
            </w:r>
          </w:p>
        </w:tc>
        <w:tc>
          <w:tcPr>
            <w:tcW w:w="6536" w:type="dxa"/>
          </w:tcPr>
          <w:p w:rsidR="00620095" w:rsidRPr="00E305D2" w:rsidRDefault="00620095" w:rsidP="00620095">
            <w:pPr>
              <w:rPr>
                <w:rFonts w:ascii="Times New Roman" w:hAnsi="Times New Roman"/>
              </w:rPr>
            </w:pPr>
            <w:r w:rsidRPr="00E305D2">
              <w:rPr>
                <w:rFonts w:ascii="Times New Roman" w:hAnsi="Times New Roman"/>
              </w:rPr>
              <w:t>I have primary responsibility for the contract, from inception to completion of the transaction.</w:t>
            </w:r>
          </w:p>
        </w:tc>
      </w:tr>
      <w:tr w:rsidR="00DE6F8B" w:rsidRPr="00E305D2" w:rsidTr="00903F9E">
        <w:trPr>
          <w:trHeight w:val="198"/>
        </w:trPr>
        <w:tc>
          <w:tcPr>
            <w:tcW w:w="1744" w:type="dxa"/>
          </w:tcPr>
          <w:p w:rsidR="00DE6F8B" w:rsidRPr="00E305D2" w:rsidRDefault="00DE6F8B" w:rsidP="009A19D7">
            <w:pPr>
              <w:rPr>
                <w:rFonts w:ascii="Times New Roman" w:hAnsi="Times New Roman"/>
              </w:rPr>
            </w:pPr>
          </w:p>
        </w:tc>
        <w:tc>
          <w:tcPr>
            <w:tcW w:w="6536" w:type="dxa"/>
          </w:tcPr>
          <w:p w:rsidR="00DE6F8B" w:rsidRPr="00E305D2" w:rsidRDefault="00DE6F8B" w:rsidP="00620095">
            <w:pPr>
              <w:rPr>
                <w:rFonts w:ascii="Times New Roman" w:hAnsi="Times New Roman"/>
              </w:rPr>
            </w:pPr>
          </w:p>
        </w:tc>
      </w:tr>
      <w:tr w:rsidR="00620095" w:rsidRPr="00E305D2" w:rsidTr="009A19D7">
        <w:tc>
          <w:tcPr>
            <w:tcW w:w="1744" w:type="dxa"/>
          </w:tcPr>
          <w:p w:rsidR="00620095" w:rsidRPr="00E305D2" w:rsidRDefault="00620095" w:rsidP="00903F9E">
            <w:pPr>
              <w:rPr>
                <w:rFonts w:ascii="Times New Roman" w:hAnsi="Times New Roman"/>
                <w:b/>
              </w:rPr>
            </w:pPr>
            <w:r w:rsidRPr="00E305D2">
              <w:rPr>
                <w:rFonts w:ascii="Times New Roman" w:hAnsi="Times New Roman"/>
                <w:b/>
              </w:rPr>
              <w:t xml:space="preserve">PM </w:t>
            </w:r>
            <w:r w:rsidRPr="00E305D2">
              <w:rPr>
                <w:rFonts w:ascii="Times New Roman" w:hAnsi="Times New Roman"/>
                <w:b/>
                <w:u w:val="single"/>
              </w:rPr>
              <w:tab/>
            </w:r>
            <w:r w:rsidRPr="00E305D2">
              <w:rPr>
                <w:rFonts w:ascii="Times New Roman" w:hAnsi="Times New Roman"/>
                <w:b/>
                <w:u w:val="single"/>
              </w:rPr>
              <w:tab/>
            </w:r>
          </w:p>
        </w:tc>
        <w:tc>
          <w:tcPr>
            <w:tcW w:w="6536" w:type="dxa"/>
          </w:tcPr>
          <w:p w:rsidR="00620095" w:rsidRPr="00E305D2" w:rsidRDefault="00620095" w:rsidP="00620095">
            <w:pPr>
              <w:rPr>
                <w:rFonts w:ascii="Times New Roman" w:hAnsi="Times New Roman"/>
              </w:rPr>
            </w:pPr>
            <w:r w:rsidRPr="00E305D2">
              <w:rPr>
                <w:rFonts w:ascii="Times New Roman" w:hAnsi="Times New Roman"/>
              </w:rPr>
              <w:t>The contract and all documents that are incorporated by reference in the agreement, including exhibits and appendices are included for review by OCA.</w:t>
            </w:r>
          </w:p>
        </w:tc>
      </w:tr>
      <w:tr w:rsidR="00DE6F8B" w:rsidRPr="00E305D2" w:rsidTr="009A19D7">
        <w:tc>
          <w:tcPr>
            <w:tcW w:w="1744" w:type="dxa"/>
          </w:tcPr>
          <w:p w:rsidR="00DE6F8B" w:rsidRPr="00E305D2" w:rsidRDefault="00DE6F8B" w:rsidP="009A19D7">
            <w:pPr>
              <w:rPr>
                <w:rFonts w:ascii="Times New Roman" w:hAnsi="Times New Roman"/>
              </w:rPr>
            </w:pPr>
          </w:p>
        </w:tc>
        <w:tc>
          <w:tcPr>
            <w:tcW w:w="6536" w:type="dxa"/>
          </w:tcPr>
          <w:p w:rsidR="00DE6F8B" w:rsidRPr="00E305D2" w:rsidRDefault="00DE6F8B" w:rsidP="00620095">
            <w:pPr>
              <w:rPr>
                <w:rFonts w:ascii="Times New Roman" w:hAnsi="Times New Roman"/>
              </w:rPr>
            </w:pPr>
          </w:p>
        </w:tc>
      </w:tr>
      <w:tr w:rsidR="00620095" w:rsidRPr="00E305D2" w:rsidTr="009A19D7">
        <w:tc>
          <w:tcPr>
            <w:tcW w:w="1744" w:type="dxa"/>
          </w:tcPr>
          <w:p w:rsidR="00620095" w:rsidRPr="00E305D2" w:rsidRDefault="00620095" w:rsidP="009A19D7">
            <w:pPr>
              <w:rPr>
                <w:rFonts w:ascii="Times New Roman" w:hAnsi="Times New Roman"/>
                <w:b/>
              </w:rPr>
            </w:pPr>
            <w:r w:rsidRPr="00E305D2">
              <w:rPr>
                <w:rFonts w:ascii="Times New Roman" w:hAnsi="Times New Roman"/>
                <w:b/>
              </w:rPr>
              <w:t xml:space="preserve">PM </w:t>
            </w:r>
            <w:r w:rsidRPr="00E305D2">
              <w:rPr>
                <w:rFonts w:ascii="Times New Roman" w:hAnsi="Times New Roman"/>
                <w:b/>
                <w:u w:val="single"/>
              </w:rPr>
              <w:tab/>
            </w:r>
            <w:r w:rsidRPr="00E305D2">
              <w:rPr>
                <w:rFonts w:ascii="Times New Roman" w:hAnsi="Times New Roman"/>
                <w:b/>
                <w:u w:val="single"/>
              </w:rPr>
              <w:tab/>
            </w:r>
          </w:p>
        </w:tc>
        <w:tc>
          <w:tcPr>
            <w:tcW w:w="6536" w:type="dxa"/>
          </w:tcPr>
          <w:p w:rsidR="00620095" w:rsidRPr="00E305D2" w:rsidRDefault="00620095" w:rsidP="00620095">
            <w:pPr>
              <w:rPr>
                <w:rFonts w:ascii="Times New Roman" w:hAnsi="Times New Roman"/>
              </w:rPr>
            </w:pPr>
            <w:r w:rsidRPr="00E305D2">
              <w:rPr>
                <w:rFonts w:ascii="Times New Roman" w:hAnsi="Times New Roman"/>
              </w:rPr>
              <w:t>The name of the contracting party is stated as the University of Houston System or its component Institutions (e.g., University of Houston, University of Houston - Victoria), and is not a department, program, or person.</w:t>
            </w:r>
          </w:p>
        </w:tc>
      </w:tr>
      <w:tr w:rsidR="00DE6F8B" w:rsidRPr="00E305D2" w:rsidTr="009A19D7">
        <w:tc>
          <w:tcPr>
            <w:tcW w:w="1744" w:type="dxa"/>
          </w:tcPr>
          <w:p w:rsidR="00DE6F8B" w:rsidRPr="00E305D2" w:rsidRDefault="00DE6F8B" w:rsidP="009A19D7">
            <w:pPr>
              <w:rPr>
                <w:rFonts w:ascii="Times New Roman" w:hAnsi="Times New Roman"/>
              </w:rPr>
            </w:pPr>
          </w:p>
        </w:tc>
        <w:tc>
          <w:tcPr>
            <w:tcW w:w="6536" w:type="dxa"/>
          </w:tcPr>
          <w:p w:rsidR="00DE6F8B" w:rsidRPr="00E305D2" w:rsidRDefault="00DE6F8B" w:rsidP="00620095">
            <w:pPr>
              <w:rPr>
                <w:rFonts w:ascii="Times New Roman" w:hAnsi="Times New Roman"/>
              </w:rPr>
            </w:pPr>
          </w:p>
        </w:tc>
      </w:tr>
      <w:tr w:rsidR="00620095" w:rsidRPr="00E305D2" w:rsidTr="009A19D7">
        <w:tc>
          <w:tcPr>
            <w:tcW w:w="1744" w:type="dxa"/>
          </w:tcPr>
          <w:p w:rsidR="00620095" w:rsidRPr="00E305D2" w:rsidRDefault="00620095" w:rsidP="009A19D7">
            <w:pPr>
              <w:rPr>
                <w:rFonts w:ascii="Times New Roman" w:hAnsi="Times New Roman"/>
                <w:b/>
              </w:rPr>
            </w:pPr>
            <w:r w:rsidRPr="00E305D2">
              <w:rPr>
                <w:rFonts w:ascii="Times New Roman" w:hAnsi="Times New Roman"/>
                <w:b/>
              </w:rPr>
              <w:t xml:space="preserve">PM </w:t>
            </w:r>
            <w:r w:rsidRPr="00E305D2">
              <w:rPr>
                <w:rFonts w:ascii="Times New Roman" w:hAnsi="Times New Roman"/>
                <w:b/>
                <w:u w:val="single"/>
              </w:rPr>
              <w:tab/>
            </w:r>
            <w:r w:rsidRPr="00E305D2">
              <w:rPr>
                <w:rFonts w:ascii="Times New Roman" w:hAnsi="Times New Roman"/>
                <w:b/>
                <w:u w:val="single"/>
              </w:rPr>
              <w:tab/>
            </w:r>
          </w:p>
        </w:tc>
        <w:tc>
          <w:tcPr>
            <w:tcW w:w="6536" w:type="dxa"/>
          </w:tcPr>
          <w:p w:rsidR="00504286" w:rsidRDefault="00620095" w:rsidP="00504286">
            <w:pPr>
              <w:rPr>
                <w:rFonts w:ascii="Times New Roman" w:hAnsi="Times New Roman"/>
              </w:rPr>
            </w:pPr>
            <w:r w:rsidRPr="00E305D2">
              <w:rPr>
                <w:rFonts w:ascii="Times New Roman" w:hAnsi="Times New Roman"/>
              </w:rPr>
              <w:t xml:space="preserve">If a UH standard agreement is being used, I certify that </w:t>
            </w:r>
            <w:r w:rsidR="00504286">
              <w:rPr>
                <w:rFonts w:ascii="Times New Roman" w:hAnsi="Times New Roman"/>
              </w:rPr>
              <w:t>(check one):</w:t>
            </w:r>
          </w:p>
          <w:p w:rsidR="00504286" w:rsidRDefault="00504286" w:rsidP="00504286">
            <w:pPr>
              <w:rPr>
                <w:rFonts w:ascii="Times New Roman" w:hAnsi="Times New Roman"/>
              </w:rPr>
            </w:pPr>
            <w:r>
              <w:rPr>
                <w:rFonts w:ascii="Times New Roman" w:hAnsi="Times New Roman"/>
              </w:rPr>
              <w:sym w:font="Wingdings" w:char="F0A8"/>
            </w:r>
            <w:r>
              <w:rPr>
                <w:rFonts w:ascii="Times New Roman" w:hAnsi="Times New Roman"/>
              </w:rPr>
              <w:t xml:space="preserve"> </w:t>
            </w:r>
            <w:r w:rsidR="00620095" w:rsidRPr="00E305D2">
              <w:rPr>
                <w:rFonts w:ascii="Times New Roman" w:hAnsi="Times New Roman"/>
              </w:rPr>
              <w:t>no changes have been made, including ad</w:t>
            </w:r>
            <w:r>
              <w:rPr>
                <w:rFonts w:ascii="Times New Roman" w:hAnsi="Times New Roman"/>
              </w:rPr>
              <w:t>ditional attachments or addenda</w:t>
            </w:r>
          </w:p>
          <w:p w:rsidR="00620095" w:rsidRPr="00E305D2" w:rsidRDefault="00504286" w:rsidP="00504286">
            <w:pPr>
              <w:rPr>
                <w:rFonts w:ascii="Times New Roman" w:hAnsi="Times New Roman"/>
              </w:rPr>
            </w:pPr>
            <w:r>
              <w:rPr>
                <w:rFonts w:ascii="Times New Roman" w:hAnsi="Times New Roman"/>
              </w:rPr>
              <w:sym w:font="Wingdings" w:char="F0A8"/>
            </w:r>
            <w:r w:rsidR="00620095" w:rsidRPr="00E305D2">
              <w:rPr>
                <w:rFonts w:ascii="Times New Roman" w:hAnsi="Times New Roman"/>
              </w:rPr>
              <w:t xml:space="preserve"> </w:t>
            </w:r>
            <w:r>
              <w:rPr>
                <w:rFonts w:ascii="Times New Roman" w:hAnsi="Times New Roman"/>
              </w:rPr>
              <w:t>each change to the standard agreement has been reviewed and approved by OCA, as established in the attached email correspondence</w:t>
            </w:r>
            <w:r w:rsidR="00620095" w:rsidRPr="00E305D2">
              <w:rPr>
                <w:rFonts w:ascii="Times New Roman" w:hAnsi="Times New Roman"/>
              </w:rPr>
              <w:t>.</w:t>
            </w:r>
          </w:p>
        </w:tc>
      </w:tr>
      <w:tr w:rsidR="00DE6F8B" w:rsidRPr="00E305D2" w:rsidTr="009A19D7">
        <w:tc>
          <w:tcPr>
            <w:tcW w:w="1744" w:type="dxa"/>
          </w:tcPr>
          <w:p w:rsidR="00DE6F8B" w:rsidRPr="00E305D2" w:rsidRDefault="00DE6F8B" w:rsidP="009A19D7">
            <w:pPr>
              <w:rPr>
                <w:rFonts w:ascii="Times New Roman" w:hAnsi="Times New Roman"/>
              </w:rPr>
            </w:pPr>
          </w:p>
        </w:tc>
        <w:tc>
          <w:tcPr>
            <w:tcW w:w="6536" w:type="dxa"/>
          </w:tcPr>
          <w:p w:rsidR="00DE6F8B" w:rsidRPr="00E305D2" w:rsidRDefault="00DE6F8B" w:rsidP="00620095">
            <w:pPr>
              <w:rPr>
                <w:rFonts w:ascii="Times New Roman" w:hAnsi="Times New Roman"/>
              </w:rPr>
            </w:pPr>
          </w:p>
        </w:tc>
      </w:tr>
      <w:tr w:rsidR="00DE6F8B" w:rsidRPr="00E305D2" w:rsidTr="009A19D7">
        <w:tc>
          <w:tcPr>
            <w:tcW w:w="1744" w:type="dxa"/>
          </w:tcPr>
          <w:p w:rsidR="00DE6F8B" w:rsidRPr="00E305D2" w:rsidRDefault="00DE6F8B" w:rsidP="009A19D7">
            <w:pPr>
              <w:rPr>
                <w:rFonts w:ascii="Times New Roman" w:hAnsi="Times New Roman"/>
              </w:rPr>
            </w:pPr>
          </w:p>
        </w:tc>
        <w:tc>
          <w:tcPr>
            <w:tcW w:w="6536" w:type="dxa"/>
          </w:tcPr>
          <w:p w:rsidR="00DE6F8B" w:rsidRPr="00E305D2" w:rsidRDefault="00DE6F8B" w:rsidP="00620095">
            <w:pPr>
              <w:rPr>
                <w:rFonts w:ascii="Times New Roman" w:hAnsi="Times New Roman"/>
              </w:rPr>
            </w:pPr>
          </w:p>
        </w:tc>
      </w:tr>
      <w:tr w:rsidR="00620095" w:rsidRPr="00E305D2" w:rsidTr="009A19D7">
        <w:tc>
          <w:tcPr>
            <w:tcW w:w="1744" w:type="dxa"/>
          </w:tcPr>
          <w:p w:rsidR="00620095" w:rsidRPr="00E305D2" w:rsidRDefault="00DE6F8B" w:rsidP="009A19D7">
            <w:pPr>
              <w:rPr>
                <w:rFonts w:ascii="Times New Roman" w:hAnsi="Times New Roman"/>
                <w:b/>
              </w:rPr>
            </w:pPr>
            <w:r w:rsidRPr="00E305D2">
              <w:rPr>
                <w:rFonts w:ascii="Times New Roman" w:hAnsi="Times New Roman"/>
                <w:b/>
              </w:rPr>
              <w:t>Exec. Director</w:t>
            </w:r>
          </w:p>
          <w:p w:rsidR="00DE6F8B" w:rsidRPr="00E305D2" w:rsidRDefault="00DE6F8B" w:rsidP="009A19D7">
            <w:pPr>
              <w:rPr>
                <w:rFonts w:ascii="Times New Roman" w:hAnsi="Times New Roman"/>
              </w:rPr>
            </w:pPr>
          </w:p>
          <w:p w:rsidR="00DE6F8B" w:rsidRPr="00E305D2" w:rsidRDefault="00DE6F8B" w:rsidP="009A19D7">
            <w:pPr>
              <w:rPr>
                <w:rFonts w:ascii="Times New Roman" w:hAnsi="Times New Roman"/>
              </w:rPr>
            </w:pPr>
            <w:r w:rsidRPr="00E305D2">
              <w:rPr>
                <w:rFonts w:ascii="Times New Roman" w:hAnsi="Times New Roman"/>
                <w:u w:val="single"/>
              </w:rPr>
              <w:tab/>
            </w:r>
            <w:r w:rsidRPr="00E305D2">
              <w:rPr>
                <w:rFonts w:ascii="Times New Roman" w:hAnsi="Times New Roman"/>
                <w:u w:val="single"/>
              </w:rPr>
              <w:tab/>
            </w:r>
          </w:p>
        </w:tc>
        <w:tc>
          <w:tcPr>
            <w:tcW w:w="6536" w:type="dxa"/>
          </w:tcPr>
          <w:p w:rsidR="00620095" w:rsidRPr="00E305D2" w:rsidRDefault="00DE6F8B" w:rsidP="00620095">
            <w:pPr>
              <w:rPr>
                <w:rFonts w:ascii="Times New Roman" w:hAnsi="Times New Roman"/>
              </w:rPr>
            </w:pPr>
            <w:r w:rsidRPr="00E305D2">
              <w:rPr>
                <w:rFonts w:ascii="Times New Roman" w:hAnsi="Times New Roman"/>
              </w:rPr>
              <w:t>All contract documents have been read and the business aspects have been agreed to in their entirety by the originating department and any employees who have obligations under this contract, or a memorandum has been included describing the department’s concerns with the business aspects that they do not agree with.</w:t>
            </w:r>
          </w:p>
        </w:tc>
      </w:tr>
      <w:tr w:rsidR="00DE6F8B" w:rsidRPr="00E305D2" w:rsidTr="009A19D7">
        <w:tc>
          <w:tcPr>
            <w:tcW w:w="1744" w:type="dxa"/>
          </w:tcPr>
          <w:p w:rsidR="00DE6F8B" w:rsidRPr="00E305D2" w:rsidRDefault="00DE6F8B" w:rsidP="009A19D7">
            <w:pPr>
              <w:rPr>
                <w:rFonts w:ascii="Times New Roman" w:hAnsi="Times New Roman"/>
              </w:rPr>
            </w:pPr>
          </w:p>
        </w:tc>
        <w:tc>
          <w:tcPr>
            <w:tcW w:w="6536" w:type="dxa"/>
          </w:tcPr>
          <w:p w:rsidR="00DE6F8B" w:rsidRPr="00E305D2" w:rsidRDefault="00DE6F8B" w:rsidP="00620095">
            <w:pPr>
              <w:rPr>
                <w:rFonts w:ascii="Times New Roman" w:hAnsi="Times New Roman"/>
              </w:rPr>
            </w:pPr>
          </w:p>
        </w:tc>
      </w:tr>
      <w:tr w:rsidR="00DE6F8B" w:rsidRPr="00E305D2" w:rsidTr="009A19D7">
        <w:tc>
          <w:tcPr>
            <w:tcW w:w="1744" w:type="dxa"/>
          </w:tcPr>
          <w:p w:rsidR="00DE6F8B" w:rsidRPr="00E305D2" w:rsidRDefault="00DE6F8B" w:rsidP="009A19D7">
            <w:pPr>
              <w:rPr>
                <w:rFonts w:ascii="Times New Roman" w:hAnsi="Times New Roman"/>
                <w:b/>
              </w:rPr>
            </w:pPr>
            <w:r w:rsidRPr="00E305D2">
              <w:rPr>
                <w:rFonts w:ascii="Times New Roman" w:hAnsi="Times New Roman"/>
                <w:b/>
              </w:rPr>
              <w:t>Exec. Director</w:t>
            </w:r>
          </w:p>
          <w:p w:rsidR="00DE6F8B" w:rsidRPr="00E305D2" w:rsidRDefault="00DE6F8B" w:rsidP="009A19D7">
            <w:pPr>
              <w:rPr>
                <w:rFonts w:ascii="Times New Roman" w:hAnsi="Times New Roman"/>
              </w:rPr>
            </w:pPr>
          </w:p>
          <w:p w:rsidR="00DE6F8B" w:rsidRPr="00E305D2" w:rsidRDefault="00DE6F8B" w:rsidP="009A19D7">
            <w:pPr>
              <w:rPr>
                <w:rFonts w:ascii="Times New Roman" w:hAnsi="Times New Roman"/>
              </w:rPr>
            </w:pPr>
            <w:r w:rsidRPr="00E305D2">
              <w:rPr>
                <w:rFonts w:ascii="Times New Roman" w:hAnsi="Times New Roman"/>
                <w:u w:val="single"/>
              </w:rPr>
              <w:tab/>
            </w:r>
            <w:r w:rsidRPr="00E305D2">
              <w:rPr>
                <w:rFonts w:ascii="Times New Roman" w:hAnsi="Times New Roman"/>
                <w:u w:val="single"/>
              </w:rPr>
              <w:tab/>
            </w:r>
          </w:p>
        </w:tc>
        <w:tc>
          <w:tcPr>
            <w:tcW w:w="6536" w:type="dxa"/>
          </w:tcPr>
          <w:p w:rsidR="00DE6F8B" w:rsidRPr="00E305D2" w:rsidRDefault="00DE6F8B" w:rsidP="00620095">
            <w:pPr>
              <w:rPr>
                <w:rFonts w:ascii="Times New Roman" w:hAnsi="Times New Roman"/>
              </w:rPr>
            </w:pPr>
            <w:r w:rsidRPr="00E305D2">
              <w:rPr>
                <w:rFonts w:ascii="Times New Roman" w:hAnsi="Times New Roman"/>
              </w:rPr>
              <w:t>The proper procurement method has been used providing the best value to UH.</w:t>
            </w:r>
          </w:p>
        </w:tc>
      </w:tr>
      <w:tr w:rsidR="00DE6F8B" w:rsidRPr="00E305D2" w:rsidTr="009A19D7">
        <w:tc>
          <w:tcPr>
            <w:tcW w:w="1744" w:type="dxa"/>
          </w:tcPr>
          <w:p w:rsidR="00DE6F8B" w:rsidRPr="00E305D2" w:rsidRDefault="00DE6F8B" w:rsidP="009A19D7">
            <w:pPr>
              <w:rPr>
                <w:rFonts w:ascii="Times New Roman" w:hAnsi="Times New Roman"/>
              </w:rPr>
            </w:pPr>
          </w:p>
        </w:tc>
        <w:tc>
          <w:tcPr>
            <w:tcW w:w="6536" w:type="dxa"/>
          </w:tcPr>
          <w:p w:rsidR="00DE6F8B" w:rsidRPr="00E305D2" w:rsidRDefault="00DE6F8B" w:rsidP="00620095">
            <w:pPr>
              <w:rPr>
                <w:rFonts w:ascii="Times New Roman" w:hAnsi="Times New Roman"/>
              </w:rPr>
            </w:pPr>
          </w:p>
        </w:tc>
      </w:tr>
      <w:tr w:rsidR="00DE6F8B" w:rsidRPr="00E305D2" w:rsidTr="009A19D7">
        <w:tc>
          <w:tcPr>
            <w:tcW w:w="1744" w:type="dxa"/>
          </w:tcPr>
          <w:p w:rsidR="00DE6F8B" w:rsidRPr="00E305D2" w:rsidRDefault="00DE6F8B" w:rsidP="009A19D7">
            <w:pPr>
              <w:rPr>
                <w:rFonts w:ascii="Times New Roman" w:hAnsi="Times New Roman"/>
                <w:b/>
              </w:rPr>
            </w:pPr>
            <w:r w:rsidRPr="00E305D2">
              <w:rPr>
                <w:rFonts w:ascii="Times New Roman" w:hAnsi="Times New Roman"/>
                <w:b/>
              </w:rPr>
              <w:t>Exec. Director</w:t>
            </w:r>
          </w:p>
          <w:p w:rsidR="00DE6F8B" w:rsidRPr="00E305D2" w:rsidRDefault="00DE6F8B" w:rsidP="009A19D7">
            <w:pPr>
              <w:rPr>
                <w:rFonts w:ascii="Times New Roman" w:hAnsi="Times New Roman"/>
              </w:rPr>
            </w:pPr>
          </w:p>
          <w:p w:rsidR="00DE6F8B" w:rsidRPr="00E305D2" w:rsidRDefault="00DE6F8B" w:rsidP="009A19D7">
            <w:pPr>
              <w:rPr>
                <w:rFonts w:ascii="Times New Roman" w:hAnsi="Times New Roman"/>
                <w:u w:val="single"/>
              </w:rPr>
            </w:pPr>
            <w:r w:rsidRPr="00E305D2">
              <w:rPr>
                <w:rFonts w:ascii="Times New Roman" w:hAnsi="Times New Roman"/>
                <w:u w:val="single"/>
              </w:rPr>
              <w:tab/>
            </w:r>
            <w:r w:rsidRPr="00E305D2">
              <w:rPr>
                <w:rFonts w:ascii="Times New Roman" w:hAnsi="Times New Roman"/>
                <w:u w:val="single"/>
              </w:rPr>
              <w:tab/>
            </w:r>
          </w:p>
        </w:tc>
        <w:tc>
          <w:tcPr>
            <w:tcW w:w="6536" w:type="dxa"/>
          </w:tcPr>
          <w:p w:rsidR="00DE6F8B" w:rsidRPr="00E305D2" w:rsidRDefault="00DE6F8B" w:rsidP="00DE6F8B">
            <w:pPr>
              <w:rPr>
                <w:rFonts w:ascii="Times New Roman" w:hAnsi="Times New Roman"/>
              </w:rPr>
            </w:pPr>
            <w:r w:rsidRPr="00E305D2">
              <w:rPr>
                <w:rFonts w:ascii="Times New Roman" w:hAnsi="Times New Roman"/>
              </w:rPr>
              <w:t>I have read this contract entirely. I am satisfied with its description of the goods, labor, materials and/or services to be provided to the University (including, for example, warranties, delivery terms, acceptance period, and maintenance terms). I am also satisfied with the description of the University’s obligations (including, for example, scope of work, payment due dates, late charges, taxes, charges, insurance, and confidentiality requirements) and all other provisions of this contract. I acknowledge responsibility to ensure that all good faith efforts are employed in seeing that all terms, conditions and responsibilities of the contract are met.</w:t>
            </w:r>
          </w:p>
        </w:tc>
      </w:tr>
    </w:tbl>
    <w:p w:rsidR="00620095" w:rsidRPr="00620095" w:rsidRDefault="00620095" w:rsidP="00620095">
      <w:pPr>
        <w:spacing w:after="0"/>
        <w:ind w:left="3240" w:hanging="360"/>
        <w:rPr>
          <w:rFonts w:ascii="Times New Roman" w:hAnsi="Times New Roman"/>
          <w:sz w:val="24"/>
          <w:szCs w:val="24"/>
        </w:rPr>
      </w:pPr>
    </w:p>
    <w:sectPr w:rsidR="00620095" w:rsidRPr="00620095" w:rsidSect="005928BA">
      <w:headerReference w:type="default" r:id="rId8"/>
      <w:footerReference w:type="default" r:id="rId9"/>
      <w:pgSz w:w="12240" w:h="15840" w:code="1"/>
      <w:pgMar w:top="1440" w:right="144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AE4" w:rsidRDefault="00FE3AE4" w:rsidP="005928BA">
      <w:pPr>
        <w:spacing w:after="0" w:line="240" w:lineRule="auto"/>
      </w:pPr>
      <w:r>
        <w:separator/>
      </w:r>
    </w:p>
  </w:endnote>
  <w:endnote w:type="continuationSeparator" w:id="0">
    <w:p w:rsidR="00FE3AE4" w:rsidRDefault="00FE3AE4" w:rsidP="00592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1E" w:rsidRPr="00113E9E" w:rsidRDefault="00263D1E">
    <w:pPr>
      <w:pStyle w:val="Footer"/>
      <w:rPr>
        <w:rFonts w:ascii="Arial Narrow" w:hAnsi="Arial Narrow" w:cs="Arial"/>
        <w:b/>
        <w:color w:val="C00000"/>
        <w:sz w:val="20"/>
        <w:szCs w:val="20"/>
      </w:rPr>
    </w:pPr>
    <w:r>
      <w:rPr>
        <w:rFonts w:ascii="Arial Narrow" w:hAnsi="Arial Narrow" w:cs="Arial"/>
        <w:b/>
        <w:color w:val="C00000"/>
        <w:sz w:val="20"/>
        <w:szCs w:val="20"/>
      </w:rPr>
      <w:t>YOU ARE THE PRIDE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AE4" w:rsidRDefault="00FE3AE4" w:rsidP="005928BA">
      <w:pPr>
        <w:spacing w:after="0" w:line="240" w:lineRule="auto"/>
      </w:pPr>
      <w:r>
        <w:separator/>
      </w:r>
    </w:p>
  </w:footnote>
  <w:footnote w:type="continuationSeparator" w:id="0">
    <w:p w:rsidR="00FE3AE4" w:rsidRDefault="00FE3AE4" w:rsidP="005928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1E" w:rsidRPr="005928BA" w:rsidRDefault="00263D1E" w:rsidP="005928BA">
    <w:pPr>
      <w:pStyle w:val="Header"/>
      <w:rPr>
        <w:rFonts w:ascii="Arial" w:hAnsi="Arial" w:cs="Arial"/>
        <w:b/>
        <w:color w:val="CC0000"/>
        <w:sz w:val="24"/>
        <w:szCs w:val="24"/>
      </w:rPr>
    </w:pPr>
    <w:r w:rsidRPr="005928BA">
      <w:rPr>
        <w:rFonts w:ascii="Arial" w:hAnsi="Arial" w:cs="Arial"/>
        <w:b/>
        <w:color w:val="CC0000"/>
        <w:sz w:val="24"/>
        <w:szCs w:val="24"/>
      </w:rPr>
      <w:t>U N I V E R S I T Y of</w:t>
    </w:r>
  </w:p>
  <w:p w:rsidR="00263D1E" w:rsidRPr="005928BA" w:rsidRDefault="00263D1E">
    <w:pPr>
      <w:pStyle w:val="Header"/>
      <w:rPr>
        <w:rFonts w:ascii="Arial" w:hAnsi="Arial" w:cs="Arial"/>
        <w:b/>
        <w:color w:val="CC0000"/>
        <w:sz w:val="48"/>
        <w:szCs w:val="48"/>
      </w:rPr>
    </w:pPr>
    <w:r w:rsidRPr="005928BA">
      <w:rPr>
        <w:rFonts w:ascii="Arial" w:hAnsi="Arial" w:cs="Arial"/>
        <w:b/>
        <w:color w:val="CC0000"/>
        <w:sz w:val="48"/>
        <w:szCs w:val="48"/>
      </w:rPr>
      <w:t>HOUSTON</w:t>
    </w:r>
  </w:p>
  <w:p w:rsidR="00263D1E" w:rsidRDefault="00263D1E">
    <w:pPr>
      <w:pStyle w:val="Header"/>
      <w:rPr>
        <w:rFonts w:ascii="Times New Roman" w:hAnsi="Times New Roman" w:cs="Times New Roman"/>
        <w:b/>
        <w:color w:val="000000" w:themeColor="text1"/>
        <w:sz w:val="16"/>
        <w:szCs w:val="16"/>
      </w:rPr>
    </w:pPr>
  </w:p>
  <w:p w:rsidR="00263D1E" w:rsidRDefault="00887FD7">
    <w:pPr>
      <w:pStyle w:val="Header"/>
      <w:rPr>
        <w:rFonts w:ascii="Times New Roman" w:hAnsi="Times New Roman" w:cs="Times New Roman"/>
        <w:b/>
        <w:color w:val="000000" w:themeColor="text1"/>
        <w:sz w:val="16"/>
        <w:szCs w:val="16"/>
      </w:rPr>
    </w:pPr>
    <w:r>
      <w:rPr>
        <w:rFonts w:ascii="Times New Roman" w:hAnsi="Times New Roman" w:cs="Times New Roman"/>
        <w:b/>
        <w:noProof/>
        <w:color w:val="000000" w:themeColor="text1"/>
        <w:sz w:val="16"/>
        <w:szCs w:val="16"/>
      </w:rPr>
      <w:pict>
        <v:shapetype id="_x0000_t202" coordsize="21600,21600" o:spt="202" path="m,l,21600r21600,l21600,xe">
          <v:stroke joinstyle="miter"/>
          <v:path gradientshapeok="t" o:connecttype="rect"/>
        </v:shapetype>
        <v:shape id="_x0000_s2049" type="#_x0000_t202" style="position:absolute;margin-left:-1.75pt;margin-top:281.3pt;width:93.5pt;height:86.7pt;z-index:251658240;mso-height-percent:200;mso-height-percent:200;mso-width-relative:margin;mso-height-relative:margin" stroked="f">
          <v:textbox style="mso-next-textbox:#_x0000_s2049;mso-fit-shape-to-text:t">
            <w:txbxContent>
              <w:p w:rsidR="00263D1E" w:rsidRPr="00DE4136" w:rsidRDefault="00263D1E" w:rsidP="005567F4">
                <w:pPr>
                  <w:spacing w:after="0"/>
                  <w:rPr>
                    <w:rFonts w:ascii="Times New Roman" w:hAnsi="Times New Roman" w:cs="Times New Roman"/>
                    <w:sz w:val="15"/>
                    <w:szCs w:val="15"/>
                  </w:rPr>
                </w:pPr>
                <w:r w:rsidRPr="00DE4136">
                  <w:rPr>
                    <w:rFonts w:ascii="Times New Roman" w:hAnsi="Times New Roman" w:cs="Times New Roman"/>
                    <w:sz w:val="15"/>
                    <w:szCs w:val="15"/>
                  </w:rPr>
                  <w:t>4211 Elgin Room 200</w:t>
                </w:r>
              </w:p>
              <w:p w:rsidR="00263D1E" w:rsidRPr="00DE4136" w:rsidRDefault="00263D1E" w:rsidP="005567F4">
                <w:pPr>
                  <w:spacing w:after="0"/>
                  <w:rPr>
                    <w:rFonts w:ascii="Times New Roman" w:hAnsi="Times New Roman" w:cs="Times New Roman"/>
                    <w:sz w:val="15"/>
                    <w:szCs w:val="15"/>
                  </w:rPr>
                </w:pPr>
                <w:r w:rsidRPr="00DE4136">
                  <w:rPr>
                    <w:rFonts w:ascii="Times New Roman" w:hAnsi="Times New Roman" w:cs="Times New Roman"/>
                    <w:sz w:val="15"/>
                    <w:szCs w:val="15"/>
                  </w:rPr>
                  <w:t>Houston, TX 77204-1004</w:t>
                </w:r>
              </w:p>
              <w:p w:rsidR="00263D1E" w:rsidRPr="00DE4136" w:rsidRDefault="00263D1E" w:rsidP="005567F4">
                <w:pPr>
                  <w:spacing w:after="0"/>
                  <w:rPr>
                    <w:rFonts w:ascii="Times New Roman" w:hAnsi="Times New Roman" w:cs="Times New Roman"/>
                    <w:sz w:val="15"/>
                    <w:szCs w:val="15"/>
                  </w:rPr>
                </w:pPr>
                <w:r w:rsidRPr="00FA5317">
                  <w:rPr>
                    <w:rFonts w:ascii="Times New Roman" w:hAnsi="Times New Roman" w:cs="Times New Roman"/>
                    <w:sz w:val="15"/>
                    <w:szCs w:val="15"/>
                  </w:rPr>
                  <w:t>P:\FPC\Major Capital Projects\Forms</w:t>
                </w:r>
              </w:p>
              <w:p w:rsidR="00263D1E" w:rsidRPr="00DE4136" w:rsidRDefault="00263D1E" w:rsidP="005567F4">
                <w:pPr>
                  <w:spacing w:after="0"/>
                  <w:rPr>
                    <w:rFonts w:ascii="Times New Roman" w:hAnsi="Times New Roman" w:cs="Times New Roman"/>
                    <w:sz w:val="15"/>
                    <w:szCs w:val="15"/>
                  </w:rPr>
                </w:pPr>
                <w:r w:rsidRPr="00DE4136">
                  <w:rPr>
                    <w:rFonts w:ascii="Times New Roman" w:hAnsi="Times New Roman" w:cs="Times New Roman"/>
                    <w:sz w:val="15"/>
                    <w:szCs w:val="15"/>
                  </w:rPr>
                  <w:t>713-743-8025 Phone</w:t>
                </w:r>
              </w:p>
              <w:p w:rsidR="00263D1E" w:rsidRPr="00DE4136" w:rsidRDefault="00263D1E" w:rsidP="005567F4">
                <w:pPr>
                  <w:rPr>
                    <w:rFonts w:ascii="Times New Roman" w:hAnsi="Times New Roman" w:cs="Times New Roman"/>
                    <w:sz w:val="15"/>
                    <w:szCs w:val="15"/>
                  </w:rPr>
                </w:pPr>
              </w:p>
              <w:p w:rsidR="00263D1E" w:rsidRPr="00574974" w:rsidRDefault="00263D1E" w:rsidP="005567F4">
                <w:pPr>
                  <w:rPr>
                    <w:rFonts w:ascii="Times New Roman" w:hAnsi="Times New Roman" w:cs="Times New Roman"/>
                    <w:sz w:val="15"/>
                    <w:szCs w:val="15"/>
                  </w:rPr>
                </w:pPr>
                <w:r w:rsidRPr="00DE4136">
                  <w:rPr>
                    <w:rFonts w:ascii="Times New Roman" w:hAnsi="Times New Roman" w:cs="Times New Roman"/>
                    <w:sz w:val="15"/>
                    <w:szCs w:val="15"/>
                  </w:rPr>
                  <w:t>www.uh.edu/plantops</w:t>
                </w:r>
              </w:p>
            </w:txbxContent>
          </v:textbox>
        </v:shape>
      </w:pict>
    </w:r>
    <w:r w:rsidR="00263D1E" w:rsidRPr="00CC76BC">
      <w:rPr>
        <w:rFonts w:ascii="Times New Roman" w:hAnsi="Times New Roman" w:cs="Times New Roman"/>
        <w:b/>
        <w:color w:val="000000" w:themeColor="text1"/>
        <w:sz w:val="16"/>
        <w:szCs w:val="16"/>
      </w:rPr>
      <w:t xml:space="preserve">Facilities </w:t>
    </w:r>
    <w:r w:rsidR="00263D1E">
      <w:rPr>
        <w:rFonts w:ascii="Times New Roman" w:hAnsi="Times New Roman" w:cs="Times New Roman"/>
        <w:b/>
        <w:color w:val="000000" w:themeColor="text1"/>
        <w:sz w:val="16"/>
        <w:szCs w:val="16"/>
      </w:rPr>
      <w:t>Planning and Construction</w:t>
    </w:r>
  </w:p>
  <w:p w:rsidR="00263D1E" w:rsidRPr="00CC76BC" w:rsidRDefault="00263D1E">
    <w:pPr>
      <w:pStyle w:val="Header"/>
      <w:rPr>
        <w:rFonts w:ascii="Times New Roman" w:hAnsi="Times New Roman" w:cs="Times New Roman"/>
        <w:b/>
        <w:color w:val="000000" w:themeColor="text1"/>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3DF7"/>
    <w:multiLevelType w:val="hybridMultilevel"/>
    <w:tmpl w:val="B1A6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A566459"/>
    <w:multiLevelType w:val="hybridMultilevel"/>
    <w:tmpl w:val="C81ECA0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CC828E4"/>
    <w:multiLevelType w:val="hybridMultilevel"/>
    <w:tmpl w:val="2C6ED0F6"/>
    <w:lvl w:ilvl="0" w:tplc="E2847BAA">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C784D"/>
    <w:multiLevelType w:val="hybridMultilevel"/>
    <w:tmpl w:val="522AAB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026739"/>
    <w:multiLevelType w:val="hybridMultilevel"/>
    <w:tmpl w:val="F594C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66CFA"/>
    <w:multiLevelType w:val="hybridMultilevel"/>
    <w:tmpl w:val="E4E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A304EB"/>
    <w:multiLevelType w:val="hybridMultilevel"/>
    <w:tmpl w:val="6A000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F11A0"/>
    <w:multiLevelType w:val="hybridMultilevel"/>
    <w:tmpl w:val="025019A8"/>
    <w:lvl w:ilvl="0" w:tplc="88EA0A8E">
      <w:start w:val="1"/>
      <w:numFmt w:val="decimal"/>
      <w:lvlText w:val="%1."/>
      <w:lvlJc w:val="left"/>
      <w:pPr>
        <w:tabs>
          <w:tab w:val="num" w:pos="720"/>
        </w:tabs>
        <w:ind w:left="720" w:hanging="360"/>
      </w:pPr>
      <w:rPr>
        <w:rFonts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09837A1"/>
    <w:multiLevelType w:val="hybridMultilevel"/>
    <w:tmpl w:val="F594C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5C066D"/>
    <w:multiLevelType w:val="multilevel"/>
    <w:tmpl w:val="F308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3B599D"/>
    <w:multiLevelType w:val="hybridMultilevel"/>
    <w:tmpl w:val="5C20D45C"/>
    <w:lvl w:ilvl="0" w:tplc="0470A20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2"/>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10"/>
  </w:num>
  <w:num w:numId="11">
    <w:abstractNumId w:val="2"/>
  </w:num>
  <w:num w:numId="12">
    <w:abstractNumId w:val="2"/>
  </w:num>
  <w:num w:numId="13">
    <w:abstractNumId w:val="2"/>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928BA"/>
    <w:rsid w:val="00005216"/>
    <w:rsid w:val="00013698"/>
    <w:rsid w:val="00016EE6"/>
    <w:rsid w:val="00035398"/>
    <w:rsid w:val="00087A58"/>
    <w:rsid w:val="00095843"/>
    <w:rsid w:val="000B13F9"/>
    <w:rsid w:val="000C00FE"/>
    <w:rsid w:val="000E13ED"/>
    <w:rsid w:val="000E2598"/>
    <w:rsid w:val="000F5239"/>
    <w:rsid w:val="00103E29"/>
    <w:rsid w:val="0010544E"/>
    <w:rsid w:val="00113631"/>
    <w:rsid w:val="00113E9E"/>
    <w:rsid w:val="0012720C"/>
    <w:rsid w:val="00133618"/>
    <w:rsid w:val="00142772"/>
    <w:rsid w:val="00182136"/>
    <w:rsid w:val="00184BEA"/>
    <w:rsid w:val="00190A68"/>
    <w:rsid w:val="00191AC6"/>
    <w:rsid w:val="001940E7"/>
    <w:rsid w:val="00196BAB"/>
    <w:rsid w:val="001B0753"/>
    <w:rsid w:val="001B0B00"/>
    <w:rsid w:val="001C03C6"/>
    <w:rsid w:val="001C6290"/>
    <w:rsid w:val="001D2B50"/>
    <w:rsid w:val="001E6EC8"/>
    <w:rsid w:val="00204CC6"/>
    <w:rsid w:val="00213836"/>
    <w:rsid w:val="00215F96"/>
    <w:rsid w:val="00230C55"/>
    <w:rsid w:val="00263D1E"/>
    <w:rsid w:val="0026513B"/>
    <w:rsid w:val="00265D16"/>
    <w:rsid w:val="00282D8D"/>
    <w:rsid w:val="00293D97"/>
    <w:rsid w:val="002D1F4C"/>
    <w:rsid w:val="002E4600"/>
    <w:rsid w:val="002F79A4"/>
    <w:rsid w:val="003009FC"/>
    <w:rsid w:val="00304476"/>
    <w:rsid w:val="00306A31"/>
    <w:rsid w:val="0032600E"/>
    <w:rsid w:val="00332F45"/>
    <w:rsid w:val="00336EDF"/>
    <w:rsid w:val="00345AB1"/>
    <w:rsid w:val="00360CA4"/>
    <w:rsid w:val="00367054"/>
    <w:rsid w:val="00385DCB"/>
    <w:rsid w:val="0038756E"/>
    <w:rsid w:val="003964C5"/>
    <w:rsid w:val="003A7C53"/>
    <w:rsid w:val="003D6CDC"/>
    <w:rsid w:val="003E1142"/>
    <w:rsid w:val="003F7F00"/>
    <w:rsid w:val="00407E48"/>
    <w:rsid w:val="00415D31"/>
    <w:rsid w:val="0044782E"/>
    <w:rsid w:val="0046346F"/>
    <w:rsid w:val="00477BCD"/>
    <w:rsid w:val="004A6833"/>
    <w:rsid w:val="004D1814"/>
    <w:rsid w:val="00504286"/>
    <w:rsid w:val="00514BEA"/>
    <w:rsid w:val="00522E87"/>
    <w:rsid w:val="00525537"/>
    <w:rsid w:val="005567F4"/>
    <w:rsid w:val="00567DDD"/>
    <w:rsid w:val="00580AB8"/>
    <w:rsid w:val="00590254"/>
    <w:rsid w:val="00590426"/>
    <w:rsid w:val="005928BA"/>
    <w:rsid w:val="005D5383"/>
    <w:rsid w:val="005E0F78"/>
    <w:rsid w:val="00614DF1"/>
    <w:rsid w:val="00620095"/>
    <w:rsid w:val="00662F00"/>
    <w:rsid w:val="00673C85"/>
    <w:rsid w:val="00687CBE"/>
    <w:rsid w:val="006934C2"/>
    <w:rsid w:val="006B3A78"/>
    <w:rsid w:val="006C12DD"/>
    <w:rsid w:val="006D4895"/>
    <w:rsid w:val="006E146C"/>
    <w:rsid w:val="006F2596"/>
    <w:rsid w:val="00717591"/>
    <w:rsid w:val="00756FF0"/>
    <w:rsid w:val="00791F61"/>
    <w:rsid w:val="00794D5C"/>
    <w:rsid w:val="007B17E5"/>
    <w:rsid w:val="007D172A"/>
    <w:rsid w:val="007D7D83"/>
    <w:rsid w:val="007E04B1"/>
    <w:rsid w:val="007E30EE"/>
    <w:rsid w:val="007E3149"/>
    <w:rsid w:val="00806D93"/>
    <w:rsid w:val="00825D10"/>
    <w:rsid w:val="0083477A"/>
    <w:rsid w:val="0084481C"/>
    <w:rsid w:val="008451AB"/>
    <w:rsid w:val="008868E8"/>
    <w:rsid w:val="00887389"/>
    <w:rsid w:val="00887FD7"/>
    <w:rsid w:val="008C1139"/>
    <w:rsid w:val="008D7C42"/>
    <w:rsid w:val="00903F9E"/>
    <w:rsid w:val="00911E2C"/>
    <w:rsid w:val="00925365"/>
    <w:rsid w:val="00925606"/>
    <w:rsid w:val="00930909"/>
    <w:rsid w:val="009337DC"/>
    <w:rsid w:val="00937CC4"/>
    <w:rsid w:val="009878B0"/>
    <w:rsid w:val="00991662"/>
    <w:rsid w:val="009917C1"/>
    <w:rsid w:val="00994748"/>
    <w:rsid w:val="009A19D7"/>
    <w:rsid w:val="009E4F26"/>
    <w:rsid w:val="009F307A"/>
    <w:rsid w:val="00A1426A"/>
    <w:rsid w:val="00A22DCD"/>
    <w:rsid w:val="00A373DD"/>
    <w:rsid w:val="00A634E6"/>
    <w:rsid w:val="00A64FD7"/>
    <w:rsid w:val="00A91293"/>
    <w:rsid w:val="00A97518"/>
    <w:rsid w:val="00AA6512"/>
    <w:rsid w:val="00AC7223"/>
    <w:rsid w:val="00AF3516"/>
    <w:rsid w:val="00AF5909"/>
    <w:rsid w:val="00B1223B"/>
    <w:rsid w:val="00B150D4"/>
    <w:rsid w:val="00B23CB1"/>
    <w:rsid w:val="00B2772C"/>
    <w:rsid w:val="00B3570A"/>
    <w:rsid w:val="00B3793F"/>
    <w:rsid w:val="00B60D8A"/>
    <w:rsid w:val="00B73A7B"/>
    <w:rsid w:val="00B853D5"/>
    <w:rsid w:val="00BA5FF0"/>
    <w:rsid w:val="00BA7597"/>
    <w:rsid w:val="00BD20C2"/>
    <w:rsid w:val="00C03FDF"/>
    <w:rsid w:val="00C11134"/>
    <w:rsid w:val="00C12D17"/>
    <w:rsid w:val="00C20E00"/>
    <w:rsid w:val="00C356F6"/>
    <w:rsid w:val="00C35E25"/>
    <w:rsid w:val="00C65D86"/>
    <w:rsid w:val="00C801CB"/>
    <w:rsid w:val="00C938EF"/>
    <w:rsid w:val="00CA49FD"/>
    <w:rsid w:val="00CB5DF9"/>
    <w:rsid w:val="00CC6952"/>
    <w:rsid w:val="00CC76BC"/>
    <w:rsid w:val="00CE56E4"/>
    <w:rsid w:val="00D13361"/>
    <w:rsid w:val="00D5612D"/>
    <w:rsid w:val="00D57E46"/>
    <w:rsid w:val="00D96292"/>
    <w:rsid w:val="00DA0129"/>
    <w:rsid w:val="00DA166B"/>
    <w:rsid w:val="00DA6EE8"/>
    <w:rsid w:val="00DB5BD6"/>
    <w:rsid w:val="00DB6FBE"/>
    <w:rsid w:val="00DC0BCE"/>
    <w:rsid w:val="00DD3609"/>
    <w:rsid w:val="00DD3E8F"/>
    <w:rsid w:val="00DD4B87"/>
    <w:rsid w:val="00DD59B8"/>
    <w:rsid w:val="00DD69B5"/>
    <w:rsid w:val="00DD6E65"/>
    <w:rsid w:val="00DE4136"/>
    <w:rsid w:val="00DE6F8B"/>
    <w:rsid w:val="00DF365D"/>
    <w:rsid w:val="00E01C79"/>
    <w:rsid w:val="00E305D2"/>
    <w:rsid w:val="00E37F3C"/>
    <w:rsid w:val="00E518D1"/>
    <w:rsid w:val="00E53299"/>
    <w:rsid w:val="00E70DC5"/>
    <w:rsid w:val="00E84778"/>
    <w:rsid w:val="00E955B9"/>
    <w:rsid w:val="00EB1769"/>
    <w:rsid w:val="00EB69DF"/>
    <w:rsid w:val="00EC0659"/>
    <w:rsid w:val="00ED2565"/>
    <w:rsid w:val="00F26AB9"/>
    <w:rsid w:val="00F333AA"/>
    <w:rsid w:val="00F41D92"/>
    <w:rsid w:val="00F44BB1"/>
    <w:rsid w:val="00F66237"/>
    <w:rsid w:val="00F971C3"/>
    <w:rsid w:val="00FB2410"/>
    <w:rsid w:val="00FE3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28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28BA"/>
  </w:style>
  <w:style w:type="paragraph" w:styleId="Footer">
    <w:name w:val="footer"/>
    <w:basedOn w:val="Normal"/>
    <w:link w:val="FooterChar"/>
    <w:uiPriority w:val="99"/>
    <w:semiHidden/>
    <w:unhideWhenUsed/>
    <w:rsid w:val="005928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28BA"/>
  </w:style>
  <w:style w:type="paragraph" w:styleId="BalloonText">
    <w:name w:val="Balloon Text"/>
    <w:basedOn w:val="Normal"/>
    <w:link w:val="BalloonTextChar"/>
    <w:uiPriority w:val="99"/>
    <w:semiHidden/>
    <w:unhideWhenUsed/>
    <w:rsid w:val="0011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9E"/>
    <w:rPr>
      <w:rFonts w:ascii="Tahoma" w:hAnsi="Tahoma" w:cs="Tahoma"/>
      <w:sz w:val="16"/>
      <w:szCs w:val="16"/>
    </w:rPr>
  </w:style>
  <w:style w:type="table" w:styleId="TableGrid">
    <w:name w:val="Table Grid"/>
    <w:basedOn w:val="TableNormal"/>
    <w:uiPriority w:val="59"/>
    <w:rsid w:val="007E3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E6EC8"/>
    <w:pPr>
      <w:numPr>
        <w:numId w:val="5"/>
      </w:numPr>
      <w:spacing w:after="120" w:line="240" w:lineRule="auto"/>
      <w:ind w:left="2880" w:hanging="720"/>
    </w:pPr>
    <w:rPr>
      <w:rFonts w:ascii="Times New Roman" w:hAnsi="Times New Roman" w:cs="Times New Roman"/>
      <w:b/>
    </w:rPr>
  </w:style>
  <w:style w:type="paragraph" w:styleId="NoSpacing">
    <w:name w:val="No Spacing"/>
    <w:uiPriority w:val="1"/>
    <w:qFormat/>
    <w:rsid w:val="00336EDF"/>
    <w:pPr>
      <w:spacing w:after="0" w:line="240" w:lineRule="auto"/>
    </w:pPr>
    <w:rPr>
      <w:rFonts w:ascii="Calibri" w:eastAsia="Times New Roman" w:hAnsi="Calibri" w:cs="Times New Roman"/>
    </w:rPr>
  </w:style>
  <w:style w:type="paragraph" w:styleId="PlainText">
    <w:name w:val="Plain Text"/>
    <w:basedOn w:val="Normal"/>
    <w:link w:val="PlainTextChar"/>
    <w:rsid w:val="009E4F2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E4F26"/>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3874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054F-7DE1-4872-BDDA-7112A061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Plant Operations</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rldaniel</dc:creator>
  <cp:keywords/>
  <cp:lastModifiedBy>bjefferies</cp:lastModifiedBy>
  <cp:revision>3</cp:revision>
  <cp:lastPrinted>2011-06-14T18:29:00Z</cp:lastPrinted>
  <dcterms:created xsi:type="dcterms:W3CDTF">2011-07-27T16:11:00Z</dcterms:created>
  <dcterms:modified xsi:type="dcterms:W3CDTF">2011-07-27T16:20:00Z</dcterms:modified>
</cp:coreProperties>
</file>